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Kevin Michael Smith Biography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style of Kevin Michael Smith is best described as stories about common people demonstrating uncommon valor.  His portrayal of ordinary people bringing about change by the accomplishment of extraordinary feats is the theme throughout all of his work.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feature PRIDE (see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www.IMDB.com</w:t>
        </w:r>
      </w:hyperlink>
      <w:r>
        <w:rPr>
          <w:rFonts w:ascii="Arial" w:hAnsi="Arial" w:cs="Arial" w:eastAsia="Arial"/>
          <w:color w:val="auto"/>
          <w:spacing w:val="0"/>
          <w:position w:val="0"/>
          <w:sz w:val="24"/>
          <w:shd w:fill="auto" w:val="clear"/>
        </w:rPr>
        <w:t xml:space="preserve">), produced by Lionsgate Films and Fortress Entertainment, was released on March 23, 2007. It stars Academy Award nominee Terrence Howard attached as the lead and Bernie Mac co-starring. PRIDE received an ESPY nomination for best “sports” movie of the year (2007), as well as a Movieguide “Top 10 Films for Mature Audiences” Award (2007).</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Kevin’s other projects include, “One Heartbeat; The Doug Goodwin Story” (with Baldwin Entertainment Group &amp; Hyde Park Productions), “All-Star Mom; The Suzie McConnell Story,” (with Bohemia Group Originals) "Bump &amp; Running; The Robert Atwater Story," (with Bear-Bucca Entertainement); "Flip; The Flip Wilson Story" (with Atmosphere Productions &amp; Baldwin Entertainment Group); "My Brother's Keeper" (with Baldwin Entertainment Group); “Joe Louis vs. The World” (with Nate Parker &amp; Atmosphere Productions); “Forever Friends” (animated feature with Turtle Pond Productions &amp; Bohemia Group Originals); "The Pittsburgh Powderkegs" (with Baldwin Entertainment Group; and “Finding Woodstock” (with Bohemia Group Originals).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graduate of Seton Hall Preparatory School and the University of Pittsburgh, has also been a member of an award-winning morning radio show (New Your City radio station, WHTZ "Z-100" Original Morning Zoo), Executive Producer for the Pittsburgh Penguins Hockey Team, designing a two -time Telly Award winning and Emmy nominated magazine show called "Pens Confidential", and a writer/producer/reporter for WTAE-TV (ABC affiliate), where he gained regional and national notoriety, earning three Emmy nominations, four Golden Quill Awards, four Associated Press Awards, a National Headliners Award and the prestigious Edward R. Murrow Award.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Kevin also served as producer and writer for a television pilot, “The Tryout” hosted by Dan Marino.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 active member of the Writers Guild of America, Kevin is represented by Bohemia Group Management. He resides in El Segundo, California.</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mdb.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